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C50E1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«</w:t>
            </w:r>
            <w:r w:rsidR="00C50E17" w:rsidRPr="00C50E1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25</w:t>
            </w:r>
            <w:r w:rsidRPr="00C50E1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»  </w:t>
            </w:r>
            <w:r w:rsidR="00C50E17" w:rsidRPr="00C50E1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09</w:t>
            </w:r>
            <w:r w:rsidRPr="00C50E1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  2015 г</w:t>
            </w:r>
            <w:r w:rsidRPr="00C50E1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.</w:t>
            </w:r>
            <w:r w:rsidRPr="000545C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                    № </w:t>
            </w:r>
            <w:r w:rsidR="00C50E17" w:rsidRPr="00C50E1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118-пг</w:t>
            </w:r>
          </w:p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D7DDE" w:rsidRPr="000545C7" w:rsidTr="005409C7">
        <w:tc>
          <w:tcPr>
            <w:tcW w:w="9485" w:type="dxa"/>
            <w:shd w:val="clear" w:color="auto" w:fill="auto"/>
          </w:tcPr>
          <w:p w:rsidR="003D7DDE" w:rsidRPr="000545C7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3D7DDE" w:rsidRPr="003D7DDE" w:rsidTr="005409C7">
        <w:trPr>
          <w:trHeight w:val="579"/>
        </w:trPr>
        <w:tc>
          <w:tcPr>
            <w:tcW w:w="9485" w:type="dxa"/>
            <w:shd w:val="clear" w:color="auto" w:fill="auto"/>
          </w:tcPr>
          <w:p w:rsidR="003D7DDE" w:rsidRPr="003D7DDE" w:rsidRDefault="003D7DDE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E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системы дошкольного образования </w:t>
      </w: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E">
        <w:rPr>
          <w:rFonts w:ascii="Times New Roman" w:hAnsi="Times New Roman" w:cs="Times New Roman"/>
          <w:b/>
          <w:i/>
          <w:sz w:val="28"/>
          <w:szCs w:val="28"/>
        </w:rPr>
        <w:t xml:space="preserve">в условиях внедрения федерального государственного </w:t>
      </w: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E">
        <w:rPr>
          <w:rFonts w:ascii="Times New Roman" w:hAnsi="Times New Roman" w:cs="Times New Roman"/>
          <w:b/>
          <w:i/>
          <w:sz w:val="28"/>
          <w:szCs w:val="28"/>
        </w:rPr>
        <w:t>образовательного стандарта на территории Тулунского</w:t>
      </w: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DE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 на 2012-2015 г.г.»</w:t>
      </w: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300" w:rsidRPr="003D7DDE" w:rsidRDefault="00F70300" w:rsidP="003D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DE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Тулунского муниципального района</w:t>
      </w:r>
      <w:r w:rsidR="007C7124" w:rsidRPr="003D7DDE">
        <w:rPr>
          <w:rFonts w:ascii="Times New Roman" w:hAnsi="Times New Roman" w:cs="Times New Roman"/>
          <w:sz w:val="28"/>
          <w:szCs w:val="28"/>
        </w:rPr>
        <w:t xml:space="preserve"> </w:t>
      </w:r>
      <w:r w:rsidR="003D7DDE">
        <w:rPr>
          <w:rFonts w:ascii="Times New Roman" w:hAnsi="Times New Roman" w:cs="Times New Roman"/>
          <w:sz w:val="28"/>
          <w:szCs w:val="28"/>
        </w:rPr>
        <w:t>от 22.07.2013 г.</w:t>
      </w:r>
      <w:r w:rsidR="00A23D46" w:rsidRPr="003D7DDE">
        <w:rPr>
          <w:rFonts w:ascii="Times New Roman" w:hAnsi="Times New Roman" w:cs="Times New Roman"/>
          <w:sz w:val="28"/>
          <w:szCs w:val="28"/>
        </w:rPr>
        <w:t xml:space="preserve"> </w:t>
      </w:r>
      <w:r w:rsidR="007C7124" w:rsidRPr="003D7DDE">
        <w:rPr>
          <w:rFonts w:ascii="Times New Roman" w:hAnsi="Times New Roman" w:cs="Times New Roman"/>
          <w:sz w:val="28"/>
          <w:szCs w:val="28"/>
        </w:rPr>
        <w:t>№116-пг</w:t>
      </w:r>
      <w:r w:rsidRPr="003D7DD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Тулунского муниципального района, ст.22, 36 Устава муниципального образования «Тулунский район»,</w:t>
      </w: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00" w:rsidRPr="003D7DDE" w:rsidRDefault="00F70300" w:rsidP="003D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D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70300" w:rsidRPr="003D7DDE" w:rsidRDefault="00F70300" w:rsidP="003D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300" w:rsidRDefault="003D7DDE" w:rsidP="003D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0300" w:rsidRPr="003D7DDE">
        <w:rPr>
          <w:rFonts w:ascii="Times New Roman" w:hAnsi="Times New Roman" w:cs="Times New Roman"/>
          <w:sz w:val="28"/>
          <w:szCs w:val="28"/>
        </w:rPr>
        <w:t>Вн</w:t>
      </w:r>
      <w:r w:rsidR="00CC298C">
        <w:rPr>
          <w:rFonts w:ascii="Times New Roman" w:hAnsi="Times New Roman" w:cs="Times New Roman"/>
          <w:sz w:val="28"/>
          <w:szCs w:val="28"/>
        </w:rPr>
        <w:t xml:space="preserve">ести в муниципальную программу </w:t>
      </w:r>
      <w:r w:rsidR="00F70300" w:rsidRPr="003D7DDE">
        <w:rPr>
          <w:rFonts w:ascii="Times New Roman" w:hAnsi="Times New Roman" w:cs="Times New Roman"/>
          <w:sz w:val="28"/>
          <w:szCs w:val="28"/>
        </w:rPr>
        <w:t>«Развитие системы дошкольного образования в условиях внедрения федерального государственного образоват</w:t>
      </w:r>
      <w:r w:rsidR="00CC298C">
        <w:rPr>
          <w:rFonts w:ascii="Times New Roman" w:hAnsi="Times New Roman" w:cs="Times New Roman"/>
          <w:sz w:val="28"/>
          <w:szCs w:val="28"/>
        </w:rPr>
        <w:t>ельного стандарта на территории</w:t>
      </w:r>
      <w:r w:rsidR="00F70300" w:rsidRPr="003D7DDE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на 2012-2015 г.г.», утвержденную постановлением администрации Т</w:t>
      </w:r>
      <w:r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  <w:r w:rsidR="00570F7C" w:rsidRPr="003D7DDE">
        <w:rPr>
          <w:rFonts w:ascii="Times New Roman" w:hAnsi="Times New Roman" w:cs="Times New Roman"/>
          <w:sz w:val="28"/>
          <w:szCs w:val="28"/>
        </w:rPr>
        <w:t xml:space="preserve"> </w:t>
      </w:r>
      <w:r w:rsidR="00F70300" w:rsidRPr="003D7D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08.06.2012 года № </w:t>
      </w:r>
      <w:r w:rsidR="00F70300" w:rsidRPr="003D7DDE">
        <w:rPr>
          <w:rFonts w:ascii="Times New Roman" w:hAnsi="Times New Roman" w:cs="Times New Roman"/>
          <w:sz w:val="28"/>
          <w:szCs w:val="28"/>
        </w:rPr>
        <w:t xml:space="preserve">81-пг </w:t>
      </w:r>
      <w:r w:rsidR="00955649" w:rsidRPr="003D7DDE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от 24.05.2013 года № 90-пг, от 20.08.2013 года № </w:t>
      </w:r>
      <w:r w:rsidR="00F70300" w:rsidRPr="003D7DDE">
        <w:rPr>
          <w:rFonts w:ascii="Times New Roman" w:hAnsi="Times New Roman" w:cs="Times New Roman"/>
          <w:sz w:val="28"/>
          <w:szCs w:val="28"/>
        </w:rPr>
        <w:t xml:space="preserve">135-пг, </w:t>
      </w:r>
      <w:r>
        <w:rPr>
          <w:rFonts w:ascii="Times New Roman" w:hAnsi="Times New Roman" w:cs="Times New Roman"/>
          <w:sz w:val="28"/>
          <w:szCs w:val="28"/>
        </w:rPr>
        <w:t>от 31.12.2013 года № 230-пг, от 26.12.2014 года № </w:t>
      </w:r>
      <w:r w:rsidR="00F70300" w:rsidRPr="003D7DDE">
        <w:rPr>
          <w:rFonts w:ascii="Times New Roman" w:hAnsi="Times New Roman" w:cs="Times New Roman"/>
          <w:sz w:val="28"/>
          <w:szCs w:val="28"/>
        </w:rPr>
        <w:t>198-пг</w:t>
      </w:r>
      <w:r w:rsidR="004E7377" w:rsidRPr="003D7DDE">
        <w:rPr>
          <w:rFonts w:ascii="Times New Roman" w:hAnsi="Times New Roman" w:cs="Times New Roman"/>
          <w:sz w:val="28"/>
          <w:szCs w:val="28"/>
        </w:rPr>
        <w:t>, от 06.02.2015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377" w:rsidRPr="003D7DDE">
        <w:rPr>
          <w:rFonts w:ascii="Times New Roman" w:hAnsi="Times New Roman" w:cs="Times New Roman"/>
          <w:sz w:val="28"/>
          <w:szCs w:val="28"/>
        </w:rPr>
        <w:t>9-пг</w:t>
      </w:r>
      <w:r w:rsidR="00F70300" w:rsidRPr="003D7DDE">
        <w:rPr>
          <w:rFonts w:ascii="Times New Roman" w:hAnsi="Times New Roman" w:cs="Times New Roman"/>
          <w:sz w:val="28"/>
          <w:szCs w:val="28"/>
        </w:rPr>
        <w:t>) (далее-Программа) следующие изменения:</w:t>
      </w:r>
    </w:p>
    <w:p w:rsidR="003D7DDE" w:rsidRDefault="003D7DDE" w:rsidP="003D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DDE" w:rsidRDefault="003D7DDE" w:rsidP="003D7D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D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7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финансирования» паспорта Программы изложить в следующей редакции:</w:t>
      </w:r>
    </w:p>
    <w:p w:rsidR="003D7DDE" w:rsidRPr="003D7DDE" w:rsidRDefault="003D7DDE" w:rsidP="003D7D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694"/>
        <w:gridCol w:w="1925"/>
        <w:gridCol w:w="1276"/>
        <w:gridCol w:w="1276"/>
        <w:gridCol w:w="1134"/>
        <w:gridCol w:w="1334"/>
      </w:tblGrid>
      <w:tr w:rsidR="003D7DDE" w:rsidRPr="003D7DDE" w:rsidTr="003D7DDE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9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(тыс. руб.):</w:t>
            </w:r>
          </w:p>
          <w:p w:rsidR="003D7DDE" w:rsidRPr="003D7DDE" w:rsidRDefault="003D7DDE" w:rsidP="007451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</w:tr>
      <w:tr w:rsidR="003D7DDE" w:rsidRPr="003D7DDE" w:rsidTr="003D7DDE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DDE" w:rsidRPr="003D7DDE" w:rsidRDefault="003D7DDE" w:rsidP="00745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</w:t>
            </w:r>
          </w:p>
        </w:tc>
      </w:tr>
      <w:tr w:rsidR="003D7DDE" w:rsidRPr="003D7DDE" w:rsidTr="003D7DDE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DDE" w:rsidRPr="003D7DDE" w:rsidRDefault="003D7DDE" w:rsidP="00745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2 187,506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DDE" w:rsidRPr="003D7DDE" w:rsidRDefault="003D7DDE" w:rsidP="0074514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112,506</w:t>
            </w:r>
          </w:p>
        </w:tc>
      </w:tr>
    </w:tbl>
    <w:p w:rsidR="003D7DDE" w:rsidRPr="003D7DDE" w:rsidRDefault="003D7DDE" w:rsidP="003D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00" w:rsidRPr="003D7DDE" w:rsidRDefault="003D7DDE" w:rsidP="003D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70300" w:rsidRPr="003D7DDE">
        <w:rPr>
          <w:rFonts w:ascii="Times New Roman" w:hAnsi="Times New Roman" w:cs="Times New Roman"/>
          <w:sz w:val="28"/>
          <w:szCs w:val="28"/>
        </w:rPr>
        <w:t xml:space="preserve">Пункты 3.2, 3.3 раздела 3 «Материально-техническое и учебно-методическое обеспечение введения федеральных государственных требований к структуре основной общеобразовательной программы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образования» приложения № </w:t>
      </w:r>
      <w:r w:rsidR="00F70300" w:rsidRPr="003D7DDE">
        <w:rPr>
          <w:rFonts w:ascii="Times New Roman" w:hAnsi="Times New Roman" w:cs="Times New Roman"/>
          <w:sz w:val="28"/>
          <w:szCs w:val="28"/>
        </w:rPr>
        <w:t>1 «Перечень мероприятий програм</w:t>
      </w:r>
      <w:r>
        <w:rPr>
          <w:rFonts w:ascii="Times New Roman" w:hAnsi="Times New Roman" w:cs="Times New Roman"/>
          <w:sz w:val="28"/>
          <w:szCs w:val="28"/>
        </w:rPr>
        <w:t xml:space="preserve">мы» </w:t>
      </w:r>
      <w:r w:rsidR="00F70300" w:rsidRPr="003D7D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0BF5" w:rsidRPr="003D7DDE" w:rsidRDefault="00900BF5" w:rsidP="003D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49"/>
        <w:gridCol w:w="854"/>
        <w:gridCol w:w="892"/>
        <w:gridCol w:w="708"/>
        <w:gridCol w:w="709"/>
        <w:gridCol w:w="709"/>
        <w:gridCol w:w="850"/>
        <w:gridCol w:w="1134"/>
        <w:gridCol w:w="1418"/>
      </w:tblGrid>
      <w:tr w:rsidR="00F70300" w:rsidRPr="003D7DDE" w:rsidTr="00CC298C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F70300" w:rsidRPr="003D7DDE" w:rsidTr="00CC298C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00" w:rsidRPr="003D7DDE" w:rsidTr="00CC298C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00" w:rsidRPr="003D7DDE" w:rsidTr="00CC298C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5" w:rsidRDefault="00F70300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материально-технической базы реализации основной образовательной программы дошкольного образования действующим нормам:</w:t>
            </w:r>
          </w:p>
          <w:p w:rsidR="00CF4983" w:rsidRPr="003D7DDE" w:rsidRDefault="00CF4983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Default="00F70300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-мебель в соответствии с СанПиН 2.4.1.2660-10</w:t>
            </w:r>
          </w:p>
          <w:p w:rsidR="00CC298C" w:rsidRPr="003D7DDE" w:rsidRDefault="00CC298C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-спортивное оборудование</w:t>
            </w:r>
          </w:p>
          <w:p w:rsidR="00900BF5" w:rsidRDefault="00900BF5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-оборудование для создания сенсорных комнат;</w:t>
            </w:r>
          </w:p>
          <w:p w:rsidR="00900BF5" w:rsidRPr="003D7DDE" w:rsidRDefault="00900BF5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16" w:rsidRPr="003D7DDE" w:rsidRDefault="00E06516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-интерактивное оборудование</w:t>
            </w:r>
          </w:p>
          <w:p w:rsidR="00900BF5" w:rsidRPr="003D7DDE" w:rsidRDefault="00900BF5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B06" w:rsidRPr="003D7DDE" w:rsidRDefault="00D50B06" w:rsidP="003D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-музыкальный центр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83" w:rsidRPr="003D7DDE" w:rsidRDefault="00CF4983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DE" w:rsidRPr="003D7DDE" w:rsidRDefault="003D7DDE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900BF5" w:rsidRDefault="00900BF5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900BF5" w:rsidRDefault="00900BF5" w:rsidP="00CC2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CC2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CC2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CC2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CC2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FC7" w:rsidRPr="003D7DDE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27,826</w:t>
            </w:r>
          </w:p>
          <w:p w:rsidR="001C6FC7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CF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83" w:rsidRPr="003D7DDE" w:rsidRDefault="00CF4983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DE" w:rsidRPr="003D7DDE" w:rsidRDefault="003D7DDE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CC29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0BF5" w:rsidRDefault="00900BF5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900BF5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F70300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CC298C" w:rsidRPr="003D7DDE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F70300" w:rsidRPr="003D7DD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CC298C" w:rsidRPr="003D7DDE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6FC7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83" w:rsidRPr="003D7DDE" w:rsidRDefault="00CF4983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DE" w:rsidRPr="003D7DDE" w:rsidRDefault="003D7DDE" w:rsidP="00CC2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C6FC7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70300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CF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6FC7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Default="00900BF5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83" w:rsidRPr="003D7DDE" w:rsidRDefault="00CF4983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DE" w:rsidRPr="003D7DDE" w:rsidRDefault="003D7DDE" w:rsidP="00CC2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CC298C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C6FC7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70300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Default="00CC298C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CF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6FC7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Pr="003D7DDE" w:rsidRDefault="00900BF5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DE" w:rsidRDefault="003D7DDE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83" w:rsidRDefault="00CF4983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D7DDE" w:rsidRPr="003D7DDE" w:rsidRDefault="003D7DDE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F70300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6FC7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98C" w:rsidRPr="003D7DDE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D03921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  <w:p w:rsidR="00955649" w:rsidRPr="003D7DDE" w:rsidRDefault="00955649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C7" w:rsidRPr="003D7DDE" w:rsidRDefault="001C6FC7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B06" w:rsidRPr="003D7DDE" w:rsidRDefault="00D50B06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16" w:rsidRPr="003D7DDE" w:rsidRDefault="00E06516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F5" w:rsidRDefault="00D03921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CC298C" w:rsidRDefault="00CC298C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83" w:rsidRPr="003D7DDE" w:rsidRDefault="00CF4983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D50B06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27,826</w:t>
            </w:r>
          </w:p>
          <w:p w:rsidR="00900BF5" w:rsidRDefault="00900BF5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83" w:rsidRPr="003D7DDE" w:rsidRDefault="00CF4983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00" w:rsidRPr="003D7DDE" w:rsidRDefault="00D50B06" w:rsidP="003D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7C" w:rsidRPr="003D7DDE" w:rsidRDefault="003D7DDE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Тулунского муниципального района, ОУ</w:t>
            </w:r>
            <w:r w:rsidR="005E20B1" w:rsidRPr="003D7DDE">
              <w:rPr>
                <w:rFonts w:ascii="Times New Roman" w:hAnsi="Times New Roman" w:cs="Times New Roman"/>
                <w:sz w:val="20"/>
                <w:szCs w:val="20"/>
              </w:rPr>
              <w:t>, ДОУ</w:t>
            </w:r>
          </w:p>
        </w:tc>
      </w:tr>
      <w:tr w:rsidR="00F70300" w:rsidRPr="003D7DDE" w:rsidTr="00CC298C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ДОУ программно-методическими </w:t>
            </w:r>
            <w:r w:rsidR="003D7DDE">
              <w:rPr>
                <w:rFonts w:ascii="Times New Roman" w:hAnsi="Times New Roman" w:cs="Times New Roman"/>
                <w:sz w:val="20"/>
                <w:szCs w:val="20"/>
              </w:rPr>
              <w:t>материалами нового поколения по</w:t>
            </w: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внедрению федеральных государственных требований к структуре основной общеобразовательной программы дошкольного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0" w:rsidRPr="003D7DDE" w:rsidRDefault="00F70300" w:rsidP="003D7D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Тулунского муниципального района </w:t>
            </w:r>
          </w:p>
        </w:tc>
      </w:tr>
    </w:tbl>
    <w:p w:rsidR="00900BF5" w:rsidRDefault="00900BF5" w:rsidP="003D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00" w:rsidRDefault="00F70300" w:rsidP="003D7DD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70300" w:rsidRDefault="003D7DDE" w:rsidP="003D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0300" w:rsidRPr="003D7DD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</w:t>
      </w:r>
      <w:r w:rsidR="008B00D6" w:rsidRPr="003D7DD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70300" w:rsidRPr="003D7DD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7DDE" w:rsidRPr="003D7DDE" w:rsidRDefault="003D7DDE" w:rsidP="003D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300" w:rsidRPr="003D7DDE" w:rsidRDefault="003D7DDE" w:rsidP="003D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0300" w:rsidRPr="003D7DD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Тулунского муниципального района В.Н.</w:t>
      </w:r>
      <w:r w:rsidR="005E20B1" w:rsidRPr="003D7DDE">
        <w:rPr>
          <w:rFonts w:ascii="Times New Roman" w:hAnsi="Times New Roman" w:cs="Times New Roman"/>
          <w:sz w:val="28"/>
          <w:szCs w:val="28"/>
        </w:rPr>
        <w:t xml:space="preserve"> </w:t>
      </w:r>
      <w:r w:rsidR="00F70300" w:rsidRPr="003D7DDE">
        <w:rPr>
          <w:rFonts w:ascii="Times New Roman" w:hAnsi="Times New Roman" w:cs="Times New Roman"/>
          <w:sz w:val="28"/>
          <w:szCs w:val="28"/>
        </w:rPr>
        <w:t>Карпенко.</w:t>
      </w: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00" w:rsidRPr="003D7DDE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DE" w:rsidRDefault="003D7DDE" w:rsidP="003D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900BF5" w:rsidRDefault="00F70300" w:rsidP="003D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D7DDE">
        <w:rPr>
          <w:rFonts w:ascii="Times New Roman" w:hAnsi="Times New Roman" w:cs="Times New Roman"/>
          <w:sz w:val="28"/>
          <w:szCs w:val="28"/>
        </w:rPr>
        <w:tab/>
      </w:r>
      <w:r w:rsidRPr="003D7DDE">
        <w:rPr>
          <w:rFonts w:ascii="Times New Roman" w:hAnsi="Times New Roman" w:cs="Times New Roman"/>
          <w:sz w:val="28"/>
          <w:szCs w:val="28"/>
        </w:rPr>
        <w:tab/>
      </w:r>
      <w:r w:rsidRPr="003D7DDE">
        <w:rPr>
          <w:rFonts w:ascii="Times New Roman" w:hAnsi="Times New Roman" w:cs="Times New Roman"/>
          <w:sz w:val="28"/>
          <w:szCs w:val="28"/>
        </w:rPr>
        <w:tab/>
      </w:r>
      <w:r w:rsidR="003D7DDE">
        <w:rPr>
          <w:rFonts w:ascii="Times New Roman" w:hAnsi="Times New Roman" w:cs="Times New Roman"/>
          <w:sz w:val="28"/>
          <w:szCs w:val="28"/>
        </w:rPr>
        <w:tab/>
      </w:r>
      <w:r w:rsidRPr="003D7DDE">
        <w:rPr>
          <w:rFonts w:ascii="Times New Roman" w:hAnsi="Times New Roman" w:cs="Times New Roman"/>
          <w:sz w:val="28"/>
          <w:szCs w:val="28"/>
        </w:rPr>
        <w:tab/>
      </w:r>
      <w:r w:rsidRPr="003D7DDE">
        <w:rPr>
          <w:rFonts w:ascii="Times New Roman" w:hAnsi="Times New Roman" w:cs="Times New Roman"/>
          <w:sz w:val="28"/>
          <w:szCs w:val="28"/>
        </w:rPr>
        <w:tab/>
        <w:t xml:space="preserve">М.И. </w:t>
      </w:r>
      <w:proofErr w:type="spellStart"/>
      <w:r w:rsidRPr="003D7DDE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900BF5" w:rsidRDefault="00900BF5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E7" w:rsidRDefault="008D5FE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BF5" w:rsidRDefault="00900BF5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C7" w:rsidRDefault="001C6FC7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–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МКУ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финансового сопровождения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учреждений»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Даштоян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Г.Э. Романчук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В. Молоцило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 Ю. Егоров</w:t>
      </w:r>
      <w:r w:rsidR="00EF5044">
        <w:rPr>
          <w:rFonts w:ascii="Times New Roman" w:hAnsi="Times New Roman" w:cs="Times New Roman"/>
          <w:sz w:val="28"/>
          <w:szCs w:val="28"/>
        </w:rPr>
        <w:t>а</w:t>
      </w:r>
    </w:p>
    <w:p w:rsidR="00C1637D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55" w:rsidRDefault="00C1637D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</w:p>
    <w:p w:rsidR="00E13286" w:rsidRDefault="00E13286" w:rsidP="0090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86" w:rsidRPr="00E13286" w:rsidRDefault="00E13286" w:rsidP="00E13286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 w:rsidRPr="00E13286">
        <w:rPr>
          <w:rFonts w:ascii="Times New Roman" w:hAnsi="Times New Roman" w:cs="Times New Roman"/>
          <w:sz w:val="28"/>
        </w:rPr>
        <w:t xml:space="preserve">Председатель комитета </w:t>
      </w:r>
      <w:proofErr w:type="gramStart"/>
      <w:r w:rsidRPr="00E13286">
        <w:rPr>
          <w:rFonts w:ascii="Times New Roman" w:hAnsi="Times New Roman" w:cs="Times New Roman"/>
          <w:sz w:val="28"/>
        </w:rPr>
        <w:t>по</w:t>
      </w:r>
      <w:proofErr w:type="gramEnd"/>
    </w:p>
    <w:p w:rsidR="00E13286" w:rsidRPr="00E13286" w:rsidRDefault="00E13286" w:rsidP="00E13286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 w:rsidRPr="00E13286">
        <w:rPr>
          <w:rFonts w:ascii="Times New Roman" w:hAnsi="Times New Roman" w:cs="Times New Roman"/>
          <w:sz w:val="28"/>
        </w:rPr>
        <w:t>архитектуре и строительству ЖКХ</w:t>
      </w:r>
      <w:r w:rsidRPr="00E13286">
        <w:rPr>
          <w:rFonts w:ascii="Times New Roman" w:hAnsi="Times New Roman" w:cs="Times New Roman"/>
          <w:sz w:val="28"/>
        </w:rPr>
        <w:tab/>
      </w:r>
      <w:r w:rsidRPr="00E13286">
        <w:rPr>
          <w:rFonts w:ascii="Times New Roman" w:hAnsi="Times New Roman" w:cs="Times New Roman"/>
          <w:sz w:val="28"/>
        </w:rPr>
        <w:tab/>
        <w:t xml:space="preserve">Т.А. </w:t>
      </w:r>
      <w:proofErr w:type="spellStart"/>
      <w:r w:rsidRPr="00E13286">
        <w:rPr>
          <w:rFonts w:ascii="Times New Roman" w:hAnsi="Times New Roman" w:cs="Times New Roman"/>
          <w:sz w:val="28"/>
        </w:rPr>
        <w:t>Бруева</w:t>
      </w:r>
      <w:proofErr w:type="spellEnd"/>
    </w:p>
    <w:p w:rsidR="00E13286" w:rsidRPr="00E13286" w:rsidRDefault="00E13286" w:rsidP="00E13286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 w:rsidRPr="00E13286">
        <w:rPr>
          <w:rFonts w:ascii="Times New Roman" w:hAnsi="Times New Roman" w:cs="Times New Roman"/>
          <w:sz w:val="28"/>
        </w:rPr>
        <w:t xml:space="preserve"> </w:t>
      </w:r>
    </w:p>
    <w:p w:rsidR="00E13286" w:rsidRDefault="00E13286" w:rsidP="00900BF5">
      <w:pPr>
        <w:spacing w:after="0" w:line="240" w:lineRule="auto"/>
        <w:jc w:val="both"/>
      </w:pPr>
    </w:p>
    <w:sectPr w:rsidR="00E13286" w:rsidSect="003D7DD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711"/>
    <w:multiLevelType w:val="multilevel"/>
    <w:tmpl w:val="D0224B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D42077"/>
    <w:multiLevelType w:val="multilevel"/>
    <w:tmpl w:val="D0224B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70300"/>
    <w:rsid w:val="00146B9C"/>
    <w:rsid w:val="001C6FC7"/>
    <w:rsid w:val="00233965"/>
    <w:rsid w:val="003D7DDE"/>
    <w:rsid w:val="004E7377"/>
    <w:rsid w:val="00570F7C"/>
    <w:rsid w:val="005E20B1"/>
    <w:rsid w:val="007C7124"/>
    <w:rsid w:val="008B00D6"/>
    <w:rsid w:val="008D5FE7"/>
    <w:rsid w:val="00900BF5"/>
    <w:rsid w:val="00955649"/>
    <w:rsid w:val="00A0649B"/>
    <w:rsid w:val="00A23D46"/>
    <w:rsid w:val="00A27924"/>
    <w:rsid w:val="00AF138E"/>
    <w:rsid w:val="00B94755"/>
    <w:rsid w:val="00C1637D"/>
    <w:rsid w:val="00C50E17"/>
    <w:rsid w:val="00CC298C"/>
    <w:rsid w:val="00CF4983"/>
    <w:rsid w:val="00D03921"/>
    <w:rsid w:val="00D50B06"/>
    <w:rsid w:val="00E06516"/>
    <w:rsid w:val="00E13286"/>
    <w:rsid w:val="00E4760B"/>
    <w:rsid w:val="00E51AD7"/>
    <w:rsid w:val="00EF5044"/>
    <w:rsid w:val="00F70300"/>
    <w:rsid w:val="00FB6DC4"/>
    <w:rsid w:val="00FD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00"/>
    <w:pPr>
      <w:ind w:left="720"/>
      <w:contextualSpacing/>
    </w:pPr>
  </w:style>
  <w:style w:type="table" w:styleId="a4">
    <w:name w:val="Table Grid"/>
    <w:basedOn w:val="a1"/>
    <w:uiPriority w:val="59"/>
    <w:rsid w:val="00F7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2015-10-19T06:39:00Z</cp:lastPrinted>
  <dcterms:created xsi:type="dcterms:W3CDTF">2015-10-08T02:49:00Z</dcterms:created>
  <dcterms:modified xsi:type="dcterms:W3CDTF">2015-10-19T07:00:00Z</dcterms:modified>
</cp:coreProperties>
</file>